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5210" w14:textId="5F106BB0" w:rsidR="00F02BB2" w:rsidRPr="00637240" w:rsidRDefault="00D40752" w:rsidP="00292F87">
      <w:pPr>
        <w:jc w:val="center"/>
        <w:rPr>
          <w:b/>
          <w:sz w:val="40"/>
          <w:szCs w:val="40"/>
        </w:rPr>
      </w:pPr>
      <w:r w:rsidRPr="00637240">
        <w:rPr>
          <w:b/>
          <w:sz w:val="40"/>
          <w:szCs w:val="40"/>
        </w:rPr>
        <w:t>CENY UBYTOVÁNÍ</w:t>
      </w:r>
      <w:r w:rsidR="004D4AA8" w:rsidRPr="00637240">
        <w:rPr>
          <w:b/>
          <w:sz w:val="40"/>
          <w:szCs w:val="40"/>
        </w:rPr>
        <w:t xml:space="preserve"> 202</w:t>
      </w:r>
      <w:r w:rsidR="00637240" w:rsidRPr="00637240">
        <w:rPr>
          <w:b/>
          <w:sz w:val="40"/>
          <w:szCs w:val="40"/>
        </w:rPr>
        <w:t>3</w:t>
      </w:r>
    </w:p>
    <w:p w14:paraId="637B53B0" w14:textId="77777777" w:rsidR="00637240" w:rsidRDefault="00637240">
      <w:pPr>
        <w:rPr>
          <w:b/>
          <w:color w:val="FF0000"/>
          <w:u w:val="single"/>
        </w:rPr>
      </w:pPr>
    </w:p>
    <w:p w14:paraId="5181AD52" w14:textId="14001D93" w:rsidR="00D40752" w:rsidRDefault="00292F87">
      <w:proofErr w:type="gramStart"/>
      <w:r w:rsidRPr="004D4AA8">
        <w:rPr>
          <w:b/>
          <w:color w:val="FF0000"/>
          <w:u w:val="single"/>
        </w:rPr>
        <w:t>STANDAR</w:t>
      </w:r>
      <w:r w:rsidR="00A84D90">
        <w:rPr>
          <w:b/>
          <w:color w:val="FF0000"/>
          <w:u w:val="single"/>
        </w:rPr>
        <w:t>D</w:t>
      </w:r>
      <w:r w:rsidRPr="004D4AA8">
        <w:rPr>
          <w:b/>
          <w:color w:val="FF0000"/>
          <w:u w:val="single"/>
        </w:rPr>
        <w:t>NÍ  POKOJE</w:t>
      </w:r>
      <w:proofErr w:type="gramEnd"/>
      <w:r w:rsidR="00D40752">
        <w:t xml:space="preserve">:  </w:t>
      </w:r>
      <w:r w:rsidR="00637240">
        <w:rPr>
          <w:b/>
          <w:color w:val="31849B" w:themeColor="accent5" w:themeShade="BF"/>
        </w:rPr>
        <w:t>640,-</w:t>
      </w:r>
      <w:r w:rsidR="001D50EA" w:rsidRPr="007E007D">
        <w:rPr>
          <w:b/>
          <w:color w:val="31849B" w:themeColor="accent5" w:themeShade="BF"/>
        </w:rPr>
        <w:t>Kč</w:t>
      </w:r>
      <w:r w:rsidR="001D50EA">
        <w:t>/osoba/noc</w:t>
      </w:r>
      <w:r w:rsidR="001D50EA" w:rsidRPr="00D605FC">
        <w:t>,</w:t>
      </w:r>
      <w:r w:rsidR="001D50EA" w:rsidRPr="00D605FC">
        <w:rPr>
          <w:b/>
        </w:rPr>
        <w:t xml:space="preserve"> </w:t>
      </w:r>
      <w:r w:rsidR="00637240">
        <w:rPr>
          <w:b/>
          <w:color w:val="31849B" w:themeColor="accent5" w:themeShade="BF"/>
        </w:rPr>
        <w:t>320,-</w:t>
      </w:r>
      <w:r w:rsidR="001D50EA" w:rsidRPr="007E007D">
        <w:rPr>
          <w:b/>
          <w:color w:val="31849B" w:themeColor="accent5" w:themeShade="BF"/>
        </w:rPr>
        <w:t>Kč</w:t>
      </w:r>
      <w:r w:rsidR="001D50EA">
        <w:t>/dítě</w:t>
      </w:r>
      <w:r w:rsidR="00A84D90">
        <w:t xml:space="preserve"> od 3 do 12 let</w:t>
      </w:r>
      <w:r w:rsidR="001D50EA">
        <w:t>/noc</w:t>
      </w:r>
    </w:p>
    <w:p w14:paraId="16D8492A" w14:textId="099B2C89" w:rsidR="00A84D90" w:rsidRDefault="00A84D90" w:rsidP="00A84D90">
      <w:r>
        <w:t xml:space="preserve">Cena dvoulůžkového standardního pokoje při ubytování </w:t>
      </w:r>
      <w:r w:rsidRPr="005D5C2A">
        <w:rPr>
          <w:b/>
        </w:rPr>
        <w:t>1 oso</w:t>
      </w:r>
      <w:r>
        <w:rPr>
          <w:b/>
        </w:rPr>
        <w:t>bou</w:t>
      </w:r>
      <w:r>
        <w:t xml:space="preserve">- </w:t>
      </w:r>
      <w:r w:rsidR="00637240">
        <w:rPr>
          <w:b/>
          <w:color w:val="31849B" w:themeColor="accent5" w:themeShade="BF"/>
        </w:rPr>
        <w:t>700,-</w:t>
      </w:r>
      <w:r w:rsidRPr="007E007D">
        <w:rPr>
          <w:b/>
          <w:color w:val="31849B" w:themeColor="accent5" w:themeShade="BF"/>
        </w:rPr>
        <w:t>Kč</w:t>
      </w:r>
      <w:r>
        <w:t>/noc</w:t>
      </w:r>
    </w:p>
    <w:p w14:paraId="7F674336" w14:textId="73CA3057" w:rsidR="001D50EA" w:rsidRPr="00A84D90" w:rsidRDefault="00D40752">
      <w:pPr>
        <w:rPr>
          <w:color w:val="31849B" w:themeColor="accent5" w:themeShade="BF"/>
        </w:rPr>
      </w:pPr>
      <w:proofErr w:type="gramStart"/>
      <w:r w:rsidRPr="004D4AA8">
        <w:rPr>
          <w:b/>
          <w:color w:val="FF0000"/>
          <w:u w:val="single"/>
        </w:rPr>
        <w:t>APARTMÁ</w:t>
      </w:r>
      <w:r>
        <w:t xml:space="preserve">: </w:t>
      </w:r>
      <w:r w:rsidR="001D50EA">
        <w:t xml:space="preserve"> </w:t>
      </w:r>
      <w:r w:rsidR="00637240">
        <w:rPr>
          <w:b/>
          <w:color w:val="31849B" w:themeColor="accent5" w:themeShade="BF"/>
        </w:rPr>
        <w:t>730</w:t>
      </w:r>
      <w:proofErr w:type="gramEnd"/>
      <w:r w:rsidR="00637240">
        <w:rPr>
          <w:b/>
          <w:color w:val="31849B" w:themeColor="accent5" w:themeShade="BF"/>
        </w:rPr>
        <w:t>,-</w:t>
      </w:r>
      <w:r w:rsidR="001D50EA" w:rsidRPr="007E007D">
        <w:rPr>
          <w:b/>
          <w:color w:val="31849B" w:themeColor="accent5" w:themeShade="BF"/>
        </w:rPr>
        <w:t>Kč</w:t>
      </w:r>
      <w:r w:rsidR="001D50EA">
        <w:t xml:space="preserve">/osoba/noc, </w:t>
      </w:r>
      <w:r w:rsidR="005D5C2A">
        <w:rPr>
          <w:b/>
          <w:color w:val="31849B" w:themeColor="accent5" w:themeShade="BF"/>
        </w:rPr>
        <w:t>3</w:t>
      </w:r>
      <w:r w:rsidR="00637240">
        <w:rPr>
          <w:b/>
          <w:color w:val="31849B" w:themeColor="accent5" w:themeShade="BF"/>
        </w:rPr>
        <w:t>6</w:t>
      </w:r>
      <w:r w:rsidR="005D5C2A">
        <w:rPr>
          <w:b/>
          <w:color w:val="31849B" w:themeColor="accent5" w:themeShade="BF"/>
        </w:rPr>
        <w:t>5</w:t>
      </w:r>
      <w:r w:rsidR="00637240">
        <w:rPr>
          <w:b/>
          <w:color w:val="31849B" w:themeColor="accent5" w:themeShade="BF"/>
        </w:rPr>
        <w:t>,-</w:t>
      </w:r>
      <w:r w:rsidR="001D50EA" w:rsidRPr="007E007D">
        <w:rPr>
          <w:b/>
          <w:color w:val="31849B" w:themeColor="accent5" w:themeShade="BF"/>
        </w:rPr>
        <w:t>Kč</w:t>
      </w:r>
      <w:r w:rsidR="001D50EA">
        <w:t>/</w:t>
      </w:r>
      <w:r w:rsidR="00A84D90" w:rsidRPr="00A84D90">
        <w:t xml:space="preserve"> </w:t>
      </w:r>
      <w:r w:rsidR="00A84D90">
        <w:t xml:space="preserve">dítě od 3 do 12 let </w:t>
      </w:r>
      <w:r w:rsidR="001D50EA">
        <w:t>/noc</w:t>
      </w:r>
    </w:p>
    <w:p w14:paraId="3EAE8099" w14:textId="68247204" w:rsidR="001D50EA" w:rsidRDefault="001D50EA">
      <w:proofErr w:type="gramStart"/>
      <w:r w:rsidRPr="004D4AA8">
        <w:rPr>
          <w:b/>
          <w:color w:val="FF0000"/>
          <w:u w:val="single"/>
        </w:rPr>
        <w:t>TURISTICKÉ</w:t>
      </w:r>
      <w:r w:rsidR="00A84D90">
        <w:t xml:space="preserve">: </w:t>
      </w:r>
      <w:r>
        <w:t xml:space="preserve"> </w:t>
      </w:r>
      <w:r w:rsidR="00637240">
        <w:rPr>
          <w:b/>
          <w:color w:val="31849B" w:themeColor="accent5" w:themeShade="BF"/>
        </w:rPr>
        <w:t>400</w:t>
      </w:r>
      <w:proofErr w:type="gramEnd"/>
      <w:r w:rsidR="00637240">
        <w:rPr>
          <w:b/>
          <w:color w:val="31849B" w:themeColor="accent5" w:themeShade="BF"/>
        </w:rPr>
        <w:t>,-</w:t>
      </w:r>
      <w:r w:rsidRPr="007E007D">
        <w:rPr>
          <w:b/>
          <w:color w:val="31849B" w:themeColor="accent5" w:themeShade="BF"/>
        </w:rPr>
        <w:t>Kč</w:t>
      </w:r>
      <w:r>
        <w:t xml:space="preserve">/osoba/noc, </w:t>
      </w:r>
      <w:r w:rsidR="00637240">
        <w:rPr>
          <w:b/>
          <w:color w:val="31849B" w:themeColor="accent5" w:themeShade="BF"/>
        </w:rPr>
        <w:t>300,-</w:t>
      </w:r>
      <w:r w:rsidRPr="007E007D">
        <w:rPr>
          <w:b/>
          <w:color w:val="31849B" w:themeColor="accent5" w:themeShade="BF"/>
        </w:rPr>
        <w:t>Kč</w:t>
      </w:r>
      <w:r>
        <w:t>/</w:t>
      </w:r>
      <w:r w:rsidR="00A84D90" w:rsidRPr="00A84D90">
        <w:t xml:space="preserve"> </w:t>
      </w:r>
      <w:r w:rsidR="00A84D90">
        <w:t xml:space="preserve">dítě od 3 do 12 let </w:t>
      </w:r>
      <w:r>
        <w:t>/noc</w:t>
      </w:r>
    </w:p>
    <w:p w14:paraId="52624952" w14:textId="5E82FC73" w:rsidR="005F2AF0" w:rsidRDefault="005F2AF0">
      <w:r w:rsidRPr="004D4AA8">
        <w:rPr>
          <w:b/>
          <w:color w:val="FF0000"/>
          <w:u w:val="single"/>
        </w:rPr>
        <w:t>STUDIO</w:t>
      </w:r>
      <w:r w:rsidR="00A84D90">
        <w:rPr>
          <w:b/>
          <w:color w:val="FF0000"/>
          <w:u w:val="single"/>
        </w:rPr>
        <w:t>:</w:t>
      </w:r>
      <w:r>
        <w:t xml:space="preserve"> </w:t>
      </w:r>
      <w:r w:rsidR="00637240">
        <w:rPr>
          <w:b/>
          <w:color w:val="31849B" w:themeColor="accent5" w:themeShade="BF"/>
        </w:rPr>
        <w:t>6</w:t>
      </w:r>
      <w:r w:rsidR="005D5C2A">
        <w:rPr>
          <w:b/>
          <w:color w:val="31849B" w:themeColor="accent5" w:themeShade="BF"/>
        </w:rPr>
        <w:t>80</w:t>
      </w:r>
      <w:r w:rsidR="00637240">
        <w:rPr>
          <w:b/>
          <w:color w:val="31849B" w:themeColor="accent5" w:themeShade="BF"/>
        </w:rPr>
        <w:t>,-</w:t>
      </w:r>
      <w:r w:rsidRPr="007E007D">
        <w:rPr>
          <w:b/>
          <w:color w:val="31849B" w:themeColor="accent5" w:themeShade="BF"/>
        </w:rPr>
        <w:t>Kč</w:t>
      </w:r>
      <w:r>
        <w:t xml:space="preserve">/osoba/noc, </w:t>
      </w:r>
      <w:r w:rsidR="00637240">
        <w:rPr>
          <w:b/>
          <w:color w:val="31849B" w:themeColor="accent5" w:themeShade="BF"/>
        </w:rPr>
        <w:t>340,-</w:t>
      </w:r>
      <w:r w:rsidRPr="007E007D">
        <w:rPr>
          <w:b/>
          <w:color w:val="31849B" w:themeColor="accent5" w:themeShade="BF"/>
        </w:rPr>
        <w:t>Kč</w:t>
      </w:r>
      <w:r>
        <w:t>/</w:t>
      </w:r>
      <w:r w:rsidR="00A84D90" w:rsidRPr="00A84D90">
        <w:t xml:space="preserve"> </w:t>
      </w:r>
      <w:r w:rsidR="00A84D90">
        <w:t xml:space="preserve">dítě od 3 do 12 let </w:t>
      </w:r>
      <w:r>
        <w:t>/noc</w:t>
      </w:r>
    </w:p>
    <w:p w14:paraId="639D44C3" w14:textId="63CBB004" w:rsidR="001D50EA" w:rsidRPr="004D4AA8" w:rsidRDefault="001D50EA">
      <w:r w:rsidRPr="00292F87">
        <w:rPr>
          <w:b/>
        </w:rPr>
        <w:t xml:space="preserve">Děti do 3 let jsou ZDARMA, bez nároku na lůžko. </w:t>
      </w:r>
    </w:p>
    <w:p w14:paraId="2363E540" w14:textId="77777777" w:rsidR="00292F87" w:rsidRPr="00D605FC" w:rsidRDefault="00292F87">
      <w:pPr>
        <w:rPr>
          <w:b/>
        </w:rPr>
      </w:pPr>
      <w:r w:rsidRPr="00D605FC">
        <w:rPr>
          <w:b/>
        </w:rPr>
        <w:t xml:space="preserve">Poplatek za psa </w:t>
      </w:r>
      <w:r w:rsidR="005D5C2A" w:rsidRPr="005D5C2A">
        <w:rPr>
          <w:b/>
          <w:color w:val="FF0000"/>
        </w:rPr>
        <w:t xml:space="preserve">do </w:t>
      </w:r>
      <w:proofErr w:type="gramStart"/>
      <w:r w:rsidR="005D5C2A" w:rsidRPr="005D5C2A">
        <w:rPr>
          <w:b/>
          <w:color w:val="FF0000"/>
        </w:rPr>
        <w:t>15kg</w:t>
      </w:r>
      <w:proofErr w:type="gramEnd"/>
      <w:r w:rsidR="005D5C2A">
        <w:rPr>
          <w:b/>
          <w:color w:val="31849B" w:themeColor="accent5" w:themeShade="BF"/>
        </w:rPr>
        <w:t xml:space="preserve"> – 100,-</w:t>
      </w:r>
      <w:r w:rsidRPr="00D605FC">
        <w:rPr>
          <w:b/>
        </w:rPr>
        <w:t>/noc</w:t>
      </w:r>
      <w:r w:rsidR="005D5C2A">
        <w:rPr>
          <w:b/>
        </w:rPr>
        <w:t xml:space="preserve">, </w:t>
      </w:r>
      <w:r w:rsidR="005D5C2A" w:rsidRPr="005D5C2A">
        <w:rPr>
          <w:b/>
          <w:color w:val="FF0000"/>
        </w:rPr>
        <w:t xml:space="preserve">nad 15kg </w:t>
      </w:r>
      <w:r w:rsidR="005D5C2A">
        <w:rPr>
          <w:b/>
        </w:rPr>
        <w:t xml:space="preserve">– </w:t>
      </w:r>
      <w:r w:rsidR="005D5C2A" w:rsidRPr="005D5C2A">
        <w:rPr>
          <w:b/>
          <w:color w:val="31849B" w:themeColor="accent5" w:themeShade="BF"/>
        </w:rPr>
        <w:t>200,-</w:t>
      </w:r>
      <w:r w:rsidR="005D5C2A" w:rsidRPr="005D5C2A">
        <w:rPr>
          <w:b/>
          <w:color w:val="000000" w:themeColor="text1"/>
        </w:rPr>
        <w:t>/</w:t>
      </w:r>
      <w:r w:rsidR="005D5C2A">
        <w:rPr>
          <w:b/>
        </w:rPr>
        <w:t>noc</w:t>
      </w:r>
    </w:p>
    <w:p w14:paraId="2361AEC2" w14:textId="6C92185D" w:rsidR="000074BA" w:rsidRDefault="000074BA">
      <w:pPr>
        <w:rPr>
          <w:bCs/>
        </w:rPr>
      </w:pPr>
      <w:r w:rsidRPr="000074BA">
        <w:rPr>
          <w:b/>
        </w:rPr>
        <w:t>Ubytovací poplatek obci:</w:t>
      </w:r>
      <w:r w:rsidRPr="000074BA">
        <w:rPr>
          <w:b/>
          <w:u w:val="single"/>
        </w:rPr>
        <w:t xml:space="preserve"> </w:t>
      </w:r>
      <w:r w:rsidRPr="000074BA">
        <w:rPr>
          <w:bCs/>
        </w:rPr>
        <w:t>15 Kč/dospělá osoba/noc</w:t>
      </w:r>
    </w:p>
    <w:p w14:paraId="3BBD866C" w14:textId="17F7A8CC" w:rsidR="000074BA" w:rsidRPr="000074BA" w:rsidRDefault="000074BA">
      <w:pPr>
        <w:rPr>
          <w:bCs/>
          <w:color w:val="C00000"/>
        </w:rPr>
      </w:pPr>
      <w:r>
        <w:rPr>
          <w:b/>
        </w:rPr>
        <w:t xml:space="preserve">Zapůjčení dětské postýlky: </w:t>
      </w:r>
      <w:r>
        <w:rPr>
          <w:bCs/>
        </w:rPr>
        <w:t>200 Kč/pobyt</w:t>
      </w:r>
    </w:p>
    <w:p w14:paraId="2AE4C4E2" w14:textId="614EB424" w:rsidR="005F2AF0" w:rsidRPr="00637240" w:rsidRDefault="005F2AF0">
      <w:pPr>
        <w:rPr>
          <w:color w:val="FF0000"/>
        </w:rPr>
      </w:pPr>
      <w:r w:rsidRPr="00637240">
        <w:rPr>
          <w:b/>
          <w:color w:val="FF0000"/>
          <w:u w:val="single"/>
        </w:rPr>
        <w:t>STRAVOVÁNÍ:</w:t>
      </w:r>
    </w:p>
    <w:p w14:paraId="2561DFBB" w14:textId="05332B07" w:rsidR="005F2AF0" w:rsidRDefault="005F2AF0">
      <w:r w:rsidRPr="00D605FC">
        <w:rPr>
          <w:b/>
        </w:rPr>
        <w:t>Snídaně</w:t>
      </w:r>
      <w:r>
        <w:t xml:space="preserve"> – </w:t>
      </w:r>
      <w:r w:rsidR="00637240">
        <w:rPr>
          <w:color w:val="31849B" w:themeColor="accent5" w:themeShade="BF"/>
        </w:rPr>
        <w:t>200,-</w:t>
      </w:r>
      <w:r w:rsidRPr="007E007D">
        <w:rPr>
          <w:color w:val="31849B" w:themeColor="accent5" w:themeShade="BF"/>
        </w:rPr>
        <w:t>Kč</w:t>
      </w:r>
      <w:r>
        <w:t>/osoba/den,</w:t>
      </w:r>
      <w:r w:rsidR="0069185A">
        <w:t xml:space="preserve"> </w:t>
      </w:r>
      <w:r w:rsidR="005D5C2A">
        <w:rPr>
          <w:color w:val="31849B" w:themeColor="accent5" w:themeShade="BF"/>
        </w:rPr>
        <w:t>1</w:t>
      </w:r>
      <w:r w:rsidR="00637240">
        <w:rPr>
          <w:color w:val="31849B" w:themeColor="accent5" w:themeShade="BF"/>
        </w:rPr>
        <w:t>40,-</w:t>
      </w:r>
      <w:r>
        <w:t xml:space="preserve"> </w:t>
      </w:r>
      <w:r w:rsidRPr="007E007D">
        <w:rPr>
          <w:color w:val="31849B" w:themeColor="accent5" w:themeShade="BF"/>
        </w:rPr>
        <w:t>Kč</w:t>
      </w:r>
      <w:r>
        <w:t>/dítě</w:t>
      </w:r>
      <w:r w:rsidR="00A84D90">
        <w:t xml:space="preserve"> do 12 let</w:t>
      </w:r>
      <w:r>
        <w:t>/den</w:t>
      </w:r>
    </w:p>
    <w:p w14:paraId="36D0C34E" w14:textId="5078D274" w:rsidR="005F2AF0" w:rsidRDefault="005F2AF0">
      <w:r w:rsidRPr="00D605FC">
        <w:rPr>
          <w:b/>
        </w:rPr>
        <w:t>Polopenze</w:t>
      </w:r>
      <w:r>
        <w:t xml:space="preserve"> – </w:t>
      </w:r>
      <w:r w:rsidR="00637240">
        <w:rPr>
          <w:color w:val="31849B" w:themeColor="accent5" w:themeShade="BF"/>
        </w:rPr>
        <w:t>370,-</w:t>
      </w:r>
      <w:r w:rsidR="004D4AA8">
        <w:rPr>
          <w:color w:val="31849B" w:themeColor="accent5" w:themeShade="BF"/>
        </w:rPr>
        <w:t xml:space="preserve"> </w:t>
      </w:r>
      <w:r w:rsidRPr="007E007D">
        <w:rPr>
          <w:color w:val="31849B" w:themeColor="accent5" w:themeShade="BF"/>
        </w:rPr>
        <w:t>Kč</w:t>
      </w:r>
      <w:r>
        <w:t xml:space="preserve">/osoba/den, </w:t>
      </w:r>
      <w:r w:rsidR="00637240">
        <w:rPr>
          <w:color w:val="31849B" w:themeColor="accent5" w:themeShade="BF"/>
        </w:rPr>
        <w:t>260,-</w:t>
      </w:r>
      <w:r w:rsidRPr="007E007D">
        <w:rPr>
          <w:color w:val="31849B" w:themeColor="accent5" w:themeShade="BF"/>
        </w:rPr>
        <w:t>Kč</w:t>
      </w:r>
      <w:r>
        <w:t>/</w:t>
      </w:r>
      <w:r w:rsidR="00A84D90" w:rsidRPr="00A84D90">
        <w:t xml:space="preserve"> </w:t>
      </w:r>
      <w:r w:rsidR="00A84D90">
        <w:t xml:space="preserve">dítě do 12 let </w:t>
      </w:r>
      <w:r>
        <w:t>/den</w:t>
      </w:r>
    </w:p>
    <w:p w14:paraId="01E14DEC" w14:textId="1C367185" w:rsidR="005F2AF0" w:rsidRDefault="005F2AF0">
      <w:r w:rsidRPr="00D605FC">
        <w:rPr>
          <w:b/>
        </w:rPr>
        <w:t>Plná penze</w:t>
      </w:r>
      <w:r>
        <w:t xml:space="preserve"> –</w:t>
      </w:r>
      <w:r w:rsidR="00637240">
        <w:rPr>
          <w:color w:val="31849B" w:themeColor="accent5" w:themeShade="BF"/>
        </w:rPr>
        <w:t xml:space="preserve"> 565,-</w:t>
      </w:r>
      <w:r w:rsidR="004D4AA8" w:rsidRPr="007E007D">
        <w:rPr>
          <w:color w:val="31849B" w:themeColor="accent5" w:themeShade="BF"/>
        </w:rPr>
        <w:t>Kč</w:t>
      </w:r>
      <w:r w:rsidR="004D4AA8">
        <w:t xml:space="preserve"> </w:t>
      </w:r>
      <w:r>
        <w:t xml:space="preserve">/osoba/den, </w:t>
      </w:r>
      <w:r w:rsidR="005D5C2A">
        <w:rPr>
          <w:color w:val="31849B" w:themeColor="accent5" w:themeShade="BF"/>
        </w:rPr>
        <w:t>3</w:t>
      </w:r>
      <w:r w:rsidR="00637240">
        <w:rPr>
          <w:color w:val="31849B" w:themeColor="accent5" w:themeShade="BF"/>
        </w:rPr>
        <w:t>90,-</w:t>
      </w:r>
      <w:r w:rsidRPr="007E007D">
        <w:rPr>
          <w:color w:val="31849B" w:themeColor="accent5" w:themeShade="BF"/>
        </w:rPr>
        <w:t>Kč</w:t>
      </w:r>
      <w:r>
        <w:t>/</w:t>
      </w:r>
      <w:r w:rsidR="00A84D90" w:rsidRPr="00A84D90">
        <w:t xml:space="preserve"> </w:t>
      </w:r>
      <w:r w:rsidR="00A84D90">
        <w:t xml:space="preserve">dítě do 12 let </w:t>
      </w:r>
      <w:r>
        <w:t>/den</w:t>
      </w:r>
    </w:p>
    <w:p w14:paraId="3B770E42" w14:textId="1418826A" w:rsidR="0069185A" w:rsidRDefault="0069185A">
      <w:r w:rsidRPr="0069185A">
        <w:rPr>
          <w:b/>
        </w:rPr>
        <w:t>Večeře</w:t>
      </w:r>
      <w:r>
        <w:t xml:space="preserve"> – </w:t>
      </w:r>
      <w:r w:rsidRPr="0069185A">
        <w:rPr>
          <w:color w:val="31849B" w:themeColor="accent5" w:themeShade="BF"/>
        </w:rPr>
        <w:t>1</w:t>
      </w:r>
      <w:r w:rsidR="00637240">
        <w:rPr>
          <w:color w:val="31849B" w:themeColor="accent5" w:themeShade="BF"/>
        </w:rPr>
        <w:t>7</w:t>
      </w:r>
      <w:r w:rsidR="005D5C2A">
        <w:rPr>
          <w:color w:val="31849B" w:themeColor="accent5" w:themeShade="BF"/>
        </w:rPr>
        <w:t>0</w:t>
      </w:r>
      <w:r w:rsidR="00637240">
        <w:rPr>
          <w:color w:val="31849B" w:themeColor="accent5" w:themeShade="BF"/>
        </w:rPr>
        <w:t>,-</w:t>
      </w:r>
      <w:r w:rsidRPr="0069185A">
        <w:rPr>
          <w:color w:val="31849B" w:themeColor="accent5" w:themeShade="BF"/>
        </w:rPr>
        <w:t>Kč</w:t>
      </w:r>
      <w:r>
        <w:t>/osoba/den</w:t>
      </w:r>
      <w:r w:rsidR="004D4AA8">
        <w:t xml:space="preserve">, </w:t>
      </w:r>
      <w:r w:rsidR="005D5C2A">
        <w:rPr>
          <w:color w:val="31849B" w:themeColor="accent5" w:themeShade="BF"/>
        </w:rPr>
        <w:t>1</w:t>
      </w:r>
      <w:r w:rsidR="00637240">
        <w:rPr>
          <w:color w:val="31849B" w:themeColor="accent5" w:themeShade="BF"/>
        </w:rPr>
        <w:t>2</w:t>
      </w:r>
      <w:r w:rsidR="005D5C2A">
        <w:rPr>
          <w:color w:val="31849B" w:themeColor="accent5" w:themeShade="BF"/>
        </w:rPr>
        <w:t>0</w:t>
      </w:r>
      <w:r w:rsidR="00637240">
        <w:rPr>
          <w:color w:val="31849B" w:themeColor="accent5" w:themeShade="BF"/>
        </w:rPr>
        <w:t>,-</w:t>
      </w:r>
      <w:r w:rsidR="004D4AA8" w:rsidRPr="0093593F">
        <w:rPr>
          <w:color w:val="31849B" w:themeColor="accent5" w:themeShade="BF"/>
        </w:rPr>
        <w:t>Kč</w:t>
      </w:r>
      <w:r w:rsidR="004D4AA8">
        <w:t>/</w:t>
      </w:r>
      <w:r w:rsidR="00A84D90" w:rsidRPr="00A84D90">
        <w:t xml:space="preserve"> </w:t>
      </w:r>
      <w:r w:rsidR="00A84D90">
        <w:t xml:space="preserve">dítě do 12 let </w:t>
      </w:r>
      <w:r w:rsidR="004D4AA8">
        <w:t>/den</w:t>
      </w:r>
    </w:p>
    <w:p w14:paraId="616AC44E" w14:textId="0E394CB5" w:rsidR="0069185A" w:rsidRDefault="0069185A">
      <w:r w:rsidRPr="0069185A">
        <w:rPr>
          <w:b/>
        </w:rPr>
        <w:t xml:space="preserve">Oběd </w:t>
      </w:r>
      <w:r>
        <w:t xml:space="preserve">– </w:t>
      </w:r>
      <w:r w:rsidRPr="0069185A">
        <w:rPr>
          <w:color w:val="31849B" w:themeColor="accent5" w:themeShade="BF"/>
        </w:rPr>
        <w:t>1</w:t>
      </w:r>
      <w:r w:rsidR="00637240">
        <w:rPr>
          <w:color w:val="31849B" w:themeColor="accent5" w:themeShade="BF"/>
        </w:rPr>
        <w:t>95,-</w:t>
      </w:r>
      <w:r w:rsidRPr="0069185A">
        <w:rPr>
          <w:color w:val="31849B" w:themeColor="accent5" w:themeShade="BF"/>
        </w:rPr>
        <w:t>Kč</w:t>
      </w:r>
      <w:r>
        <w:t>/osoba/den</w:t>
      </w:r>
      <w:r w:rsidR="004D4AA8">
        <w:t xml:space="preserve">, </w:t>
      </w:r>
      <w:r w:rsidR="005D5C2A">
        <w:rPr>
          <w:color w:val="31849B" w:themeColor="accent5" w:themeShade="BF"/>
        </w:rPr>
        <w:t>1</w:t>
      </w:r>
      <w:r w:rsidR="00637240">
        <w:rPr>
          <w:color w:val="31849B" w:themeColor="accent5" w:themeShade="BF"/>
        </w:rPr>
        <w:t>35,-</w:t>
      </w:r>
      <w:r w:rsidR="004D4AA8" w:rsidRPr="0093593F">
        <w:rPr>
          <w:color w:val="31849B" w:themeColor="accent5" w:themeShade="BF"/>
        </w:rPr>
        <w:t>Kč</w:t>
      </w:r>
      <w:r w:rsidR="004D4AA8">
        <w:t>/</w:t>
      </w:r>
      <w:r w:rsidR="00A84D90" w:rsidRPr="00A84D90">
        <w:t xml:space="preserve"> </w:t>
      </w:r>
      <w:r w:rsidR="00A84D90">
        <w:t xml:space="preserve">dítě do 12 let </w:t>
      </w:r>
      <w:r w:rsidR="004D4AA8">
        <w:t>/den</w:t>
      </w:r>
    </w:p>
    <w:p w14:paraId="57F9DC5F" w14:textId="77777777" w:rsidR="005F2AF0" w:rsidRDefault="005F2AF0">
      <w:pPr>
        <w:rPr>
          <w:b/>
          <w:i/>
        </w:rPr>
      </w:pPr>
      <w:r w:rsidRPr="00D605FC">
        <w:rPr>
          <w:b/>
          <w:i/>
        </w:rPr>
        <w:t>Děti mají poloviční porce.</w:t>
      </w:r>
    </w:p>
    <w:p w14:paraId="6B5D6A9E" w14:textId="755A66F0" w:rsidR="00D12E79" w:rsidRPr="00637240" w:rsidRDefault="00D12E79">
      <w:pPr>
        <w:rPr>
          <w:b/>
          <w:color w:val="FF0000"/>
          <w:u w:val="single"/>
        </w:rPr>
      </w:pPr>
      <w:r w:rsidRPr="00637240">
        <w:rPr>
          <w:b/>
          <w:color w:val="FF0000"/>
          <w:u w:val="single"/>
        </w:rPr>
        <w:t>DOPLŇKOVÉ SLUŽBY:</w:t>
      </w:r>
    </w:p>
    <w:p w14:paraId="278801E7" w14:textId="38ECB15F" w:rsidR="005F2AF0" w:rsidRDefault="005F2AF0">
      <w:r w:rsidRPr="00D605FC">
        <w:rPr>
          <w:b/>
        </w:rPr>
        <w:t>Pronájem hřiště</w:t>
      </w:r>
      <w:r>
        <w:t xml:space="preserve"> 150Kč/hodina</w:t>
      </w:r>
    </w:p>
    <w:p w14:paraId="27BDC925" w14:textId="77777777" w:rsidR="00292F87" w:rsidRDefault="00292F87">
      <w:proofErr w:type="spellStart"/>
      <w:r w:rsidRPr="00D605FC">
        <w:rPr>
          <w:b/>
        </w:rPr>
        <w:t>Beachvolejbal</w:t>
      </w:r>
      <w:proofErr w:type="spellEnd"/>
      <w:r>
        <w:t xml:space="preserve"> – 250Kč/hodina</w:t>
      </w:r>
    </w:p>
    <w:p w14:paraId="36DA5C32" w14:textId="1EC0E3D9" w:rsidR="00292F87" w:rsidRDefault="000074BA">
      <w:pPr>
        <w:rPr>
          <w:b/>
        </w:rPr>
      </w:pPr>
      <w:r w:rsidRPr="000074BA">
        <w:rPr>
          <w:b/>
          <w:i/>
        </w:rPr>
        <w:t xml:space="preserve">Úschovna </w:t>
      </w:r>
      <w:proofErr w:type="gramStart"/>
      <w:r w:rsidRPr="000074BA">
        <w:rPr>
          <w:b/>
          <w:i/>
        </w:rPr>
        <w:t>kol :</w:t>
      </w:r>
      <w:r w:rsidR="0093593F" w:rsidRPr="005D5C2A">
        <w:rPr>
          <w:b/>
          <w:i/>
          <w:color w:val="76923C" w:themeColor="accent3" w:themeShade="BF"/>
        </w:rPr>
        <w:t>klasické</w:t>
      </w:r>
      <w:proofErr w:type="gramEnd"/>
      <w:r w:rsidR="0093593F" w:rsidRPr="005D5C2A">
        <w:rPr>
          <w:b/>
          <w:i/>
          <w:color w:val="76923C" w:themeColor="accent3" w:themeShade="BF"/>
        </w:rPr>
        <w:t xml:space="preserve"> kolo</w:t>
      </w:r>
      <w:r w:rsidR="0093593F" w:rsidRPr="005D5C2A">
        <w:rPr>
          <w:b/>
          <w:color w:val="76923C" w:themeColor="accent3" w:themeShade="BF"/>
        </w:rPr>
        <w:t xml:space="preserve"> </w:t>
      </w:r>
      <w:r w:rsidR="0093593F" w:rsidRPr="005D5C2A">
        <w:rPr>
          <w:b/>
          <w:color w:val="FF0000"/>
        </w:rPr>
        <w:t>zdarma</w:t>
      </w:r>
      <w:r w:rsidR="0093593F">
        <w:rPr>
          <w:b/>
        </w:rPr>
        <w:t xml:space="preserve">, </w:t>
      </w:r>
      <w:r w:rsidR="0093593F" w:rsidRPr="005D5C2A">
        <w:rPr>
          <w:b/>
          <w:i/>
          <w:color w:val="76923C" w:themeColor="accent3" w:themeShade="BF"/>
        </w:rPr>
        <w:t>elektrokolo</w:t>
      </w:r>
      <w:r w:rsidR="0093593F">
        <w:rPr>
          <w:b/>
        </w:rPr>
        <w:t xml:space="preserve"> - </w:t>
      </w:r>
      <w:r w:rsidR="0093593F" w:rsidRPr="005D5C2A">
        <w:rPr>
          <w:b/>
          <w:i/>
        </w:rPr>
        <w:t>do 2 dnů</w:t>
      </w:r>
      <w:r w:rsidR="0093593F">
        <w:rPr>
          <w:b/>
        </w:rPr>
        <w:t xml:space="preserve"> </w:t>
      </w:r>
      <w:r w:rsidR="0093593F" w:rsidRPr="0093593F">
        <w:rPr>
          <w:b/>
          <w:color w:val="31849B" w:themeColor="accent5" w:themeShade="BF"/>
        </w:rPr>
        <w:t>50,</w:t>
      </w:r>
      <w:r w:rsidR="0093593F">
        <w:rPr>
          <w:b/>
        </w:rPr>
        <w:t>-/</w:t>
      </w:r>
      <w:r w:rsidR="0093593F" w:rsidRPr="005D5C2A">
        <w:rPr>
          <w:b/>
          <w:i/>
        </w:rPr>
        <w:t>nad 2 dny</w:t>
      </w:r>
      <w:r w:rsidR="0093593F">
        <w:rPr>
          <w:b/>
        </w:rPr>
        <w:t xml:space="preserve"> </w:t>
      </w:r>
      <w:r w:rsidR="0093593F" w:rsidRPr="0093593F">
        <w:rPr>
          <w:b/>
          <w:color w:val="31849B" w:themeColor="accent5" w:themeShade="BF"/>
        </w:rPr>
        <w:t>100,-</w:t>
      </w:r>
      <w:r w:rsidR="0093593F" w:rsidRPr="0093593F">
        <w:rPr>
          <w:b/>
        </w:rPr>
        <w:t>.</w:t>
      </w:r>
    </w:p>
    <w:p w14:paraId="68F1CA94" w14:textId="4740742D" w:rsidR="00D12E79" w:rsidRDefault="00D12E79">
      <w:pPr>
        <w:rPr>
          <w:bCs/>
        </w:rPr>
      </w:pPr>
      <w:r w:rsidRPr="00D12E79">
        <w:rPr>
          <w:bCs/>
        </w:rPr>
        <w:t>Po domluvě možnost zapůjčení grilu a využití venkovního ohniště.</w:t>
      </w:r>
    </w:p>
    <w:p w14:paraId="0EB5B393" w14:textId="3CFE1476" w:rsidR="00637240" w:rsidRPr="00D12E79" w:rsidRDefault="00637240">
      <w:pPr>
        <w:rPr>
          <w:bCs/>
        </w:rPr>
      </w:pPr>
      <w:r>
        <w:rPr>
          <w:bCs/>
        </w:rPr>
        <w:t>Možnost pronájmu sálu – cena dohodou.</w:t>
      </w:r>
    </w:p>
    <w:p w14:paraId="5FCB63F5" w14:textId="77777777" w:rsidR="004D4AA8" w:rsidRPr="004D4AA8" w:rsidRDefault="004D4AA8">
      <w:pPr>
        <w:rPr>
          <w:b/>
        </w:rPr>
      </w:pPr>
    </w:p>
    <w:p w14:paraId="18C6A8F7" w14:textId="77777777" w:rsidR="001D50EA" w:rsidRDefault="001D50EA"/>
    <w:p w14:paraId="184CC1FB" w14:textId="77777777" w:rsidR="00D40752" w:rsidRDefault="00D40752"/>
    <w:sectPr w:rsidR="00D4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52"/>
    <w:rsid w:val="000074BA"/>
    <w:rsid w:val="001520FB"/>
    <w:rsid w:val="001D50EA"/>
    <w:rsid w:val="00292F87"/>
    <w:rsid w:val="004D4AA8"/>
    <w:rsid w:val="005D5C2A"/>
    <w:rsid w:val="005F2AF0"/>
    <w:rsid w:val="00637240"/>
    <w:rsid w:val="0069185A"/>
    <w:rsid w:val="00757889"/>
    <w:rsid w:val="007C7BD3"/>
    <w:rsid w:val="007E007D"/>
    <w:rsid w:val="0093593F"/>
    <w:rsid w:val="00A84D90"/>
    <w:rsid w:val="00D12E79"/>
    <w:rsid w:val="00D40752"/>
    <w:rsid w:val="00D5317F"/>
    <w:rsid w:val="00D605FC"/>
    <w:rsid w:val="00F0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1C71"/>
  <w15:docId w15:val="{8C7C8543-CF62-4FD9-AFD9-598E0550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Zuzans Chvostová</cp:lastModifiedBy>
  <cp:revision>2</cp:revision>
  <cp:lastPrinted>2022-01-17T12:52:00Z</cp:lastPrinted>
  <dcterms:created xsi:type="dcterms:W3CDTF">2023-01-17T12:14:00Z</dcterms:created>
  <dcterms:modified xsi:type="dcterms:W3CDTF">2023-01-17T12:14:00Z</dcterms:modified>
</cp:coreProperties>
</file>